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D1FA6" w14:textId="77777777" w:rsidR="003B3DBC" w:rsidRPr="003B3DBC" w:rsidRDefault="003B3DBC" w:rsidP="00845B7F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776414F8" w14:textId="00AED219" w:rsidR="003B3DBC" w:rsidRPr="003B3DBC" w:rsidRDefault="00FE2B3D" w:rsidP="00A334E7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CB6817" wp14:editId="2CFCFE26">
                <wp:simplePos x="0" y="0"/>
                <wp:positionH relativeFrom="column">
                  <wp:posOffset>3072765</wp:posOffset>
                </wp:positionH>
                <wp:positionV relativeFrom="paragraph">
                  <wp:posOffset>120650</wp:posOffset>
                </wp:positionV>
                <wp:extent cx="3601085" cy="63817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08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E4E3C" w14:textId="77777777" w:rsidR="00EA04F1" w:rsidRPr="00E6250D" w:rsidRDefault="00EA04F1">
                            <w:pPr>
                              <w:rPr>
                                <w:rFonts w:ascii="Arial" w:hAnsi="Arial" w:cs="Arial"/>
                                <w:b/>
                                <w:sz w:val="50"/>
                                <w:szCs w:val="50"/>
                              </w:rPr>
                            </w:pPr>
                            <w:r w:rsidRPr="00E6250D">
                              <w:rPr>
                                <w:rFonts w:ascii="Arial" w:hAnsi="Arial" w:cs="Arial"/>
                                <w:b/>
                                <w:sz w:val="50"/>
                                <w:szCs w:val="50"/>
                              </w:rPr>
                              <w:t>ГК «Экспресс плюс»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CB681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1.95pt;margin-top:9.5pt;width:283.55pt;height:50.2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HJiJAIAAPoDAAAOAAAAZHJzL2Uyb0RvYy54bWysU0uOEzEQ3SNxB8t70vkn00pnNMwQhDR8&#10;pIEDOG532sJ2GdtJd9ix5wrcgQULdlwhcyPK7kwmgh2iF5bdVfWq3vPz4rLViuyE8xJMQQe9PiXC&#10;cCil2RT0w/vVszklPjBTMgVGFHQvPL1cPn2yaGwuhlCDKoUjCGJ83tiC1iHYPMs8r4VmvgdWGAxW&#10;4DQLeHSbrHSsQXStsmG/P80acKV1wIX3+PemC9Jlwq8qwcPbqvIiEFVQnC2k1aV1HddsuWD5xjFb&#10;S34cg/3DFJpJg01PUDcsMLJ18i8oLbkDD1XocdAZVJXkInFANoP+H2zuamZF4oLieHuSyf8/WP5m&#10;984RWRZ01J9RYpjGSzp8O3w//Dj8Ovy8/3L/lQyjSo31OSbfWUwP7XNo8bYTY29vgX/0xMB1zcxG&#10;XDkHTS1YiVMOYmV2Vtrh+Aiybl5Dic3YNkACaiuno4QoCkF0vK396YZEGwjHn6MpqjSfUMIxNh3N&#10;B7NJasHyh2rrfHgpQJO4KahDByR0trv1IU7D8oeU2MzASiqVXKAMaQp6MRlOUsFZRMuAJlVSF3Te&#10;j19nm0jyhSlTcWBSdXtsoMyRdSTaUQ7tusXEKMUayj3yd9CZER8Pbmpwnylp0IgF9Z+2zAlK1CuD&#10;Gl4MxuPo3HQYT2ZDPLjzyPo8wgxHqIIGSrrtdUhuj1y9vUKtVzLJ8DjJcVY0WFLn+Biig8/PKevx&#10;yS5/AwAA//8DAFBLAwQUAAYACAAAACEAmsO4Pt4AAAALAQAADwAAAGRycy9kb3ducmV2LnhtbEyP&#10;wU7DMBBE70j8g7VI3KidQqEJcaoKteVYKBFnNzZJRLy2bDcNf8/2BLdZzWj2Tbma7MBGE2LvUEI2&#10;E8AMNk732EqoP7Z3S2AxKdRqcGgk/JgIq+r6qlSFdmd8N+MhtYxKMBZKQpeSLziPTWesijPnDZL3&#10;5YJVic7Qch3UmcrtwOdCPHKreqQPnfLmpTPN9+FkJfjkd0+vYf+23mxHUX/u6nnfbqS8vZnWz8CS&#10;mdJfGC74hA4VMR3dCXVkg4SH5X1OUTJy2nQJiEVG6kgqyxfAq5L/31D9AgAA//8DAFBLAQItABQA&#10;BgAIAAAAIQC2gziS/gAAAOEBAAATAAAAAAAAAAAAAAAAAAAAAABbQ29udGVudF9UeXBlc10ueG1s&#10;UEsBAi0AFAAGAAgAAAAhADj9If/WAAAAlAEAAAsAAAAAAAAAAAAAAAAALwEAAF9yZWxzLy5yZWxz&#10;UEsBAi0AFAAGAAgAAAAhAMfocmIkAgAA+gMAAA4AAAAAAAAAAAAAAAAALgIAAGRycy9lMm9Eb2Mu&#10;eG1sUEsBAi0AFAAGAAgAAAAhAJrDuD7eAAAACwEAAA8AAAAAAAAAAAAAAAAAfgQAAGRycy9kb3du&#10;cmV2LnhtbFBLBQYAAAAABAAEAPMAAACJBQAAAAA=&#10;" filled="f" stroked="f">
                <v:textbox style="mso-fit-shape-to-text:t">
                  <w:txbxContent>
                    <w:p w14:paraId="111E4E3C" w14:textId="77777777" w:rsidR="00EA04F1" w:rsidRPr="00E6250D" w:rsidRDefault="00EA04F1">
                      <w:pPr>
                        <w:rPr>
                          <w:rFonts w:ascii="Arial" w:hAnsi="Arial" w:cs="Arial"/>
                          <w:b/>
                          <w:sz w:val="50"/>
                          <w:szCs w:val="50"/>
                        </w:rPr>
                      </w:pPr>
                      <w:r w:rsidRPr="00E6250D">
                        <w:rPr>
                          <w:rFonts w:ascii="Arial" w:hAnsi="Arial" w:cs="Arial"/>
                          <w:b/>
                          <w:sz w:val="50"/>
                          <w:szCs w:val="50"/>
                        </w:rPr>
                        <w:t>ГК «Экспресс плюс»</w:t>
                      </w:r>
                    </w:p>
                  </w:txbxContent>
                </v:textbox>
              </v:shape>
            </w:pict>
          </mc:Fallback>
        </mc:AlternateContent>
      </w:r>
      <w:r w:rsidR="00A334E7">
        <w:rPr>
          <w:rFonts w:ascii="Arial" w:hAnsi="Arial" w:cs="Arial"/>
          <w:noProof/>
          <w:sz w:val="18"/>
          <w:szCs w:val="18"/>
          <w:lang w:eastAsia="ru-RU"/>
        </w:rPr>
        <w:drawing>
          <wp:inline distT="0" distB="0" distL="0" distR="0" wp14:anchorId="4A65037C" wp14:editId="204390AE">
            <wp:extent cx="1876425" cy="70523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705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04F1">
        <w:rPr>
          <w:rFonts w:ascii="Arial" w:hAnsi="Arial" w:cs="Arial"/>
          <w:noProof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</w:t>
      </w:r>
    </w:p>
    <w:p w14:paraId="55855CFD" w14:textId="77777777" w:rsidR="003B3DBC" w:rsidRPr="003B3DBC" w:rsidRDefault="003B3DBC" w:rsidP="00845B7F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784D2927" w14:textId="77777777" w:rsidR="003B3DBC" w:rsidRPr="005E5696" w:rsidRDefault="00F30887" w:rsidP="003B3DB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E5696">
        <w:rPr>
          <w:rFonts w:ascii="Times New Roman" w:hAnsi="Times New Roman" w:cs="Times New Roman"/>
          <w:sz w:val="18"/>
          <w:szCs w:val="18"/>
        </w:rPr>
        <w:t>Россия 628406, ХМАО-Югра г. Сургут, ул. Нефтеюганско</w:t>
      </w:r>
      <w:r w:rsidR="003526BF" w:rsidRPr="005E5696">
        <w:rPr>
          <w:rFonts w:ascii="Times New Roman" w:hAnsi="Times New Roman" w:cs="Times New Roman"/>
          <w:sz w:val="18"/>
          <w:szCs w:val="18"/>
        </w:rPr>
        <w:t>е шоссе 11, сооружение 2, оф. 20</w:t>
      </w:r>
      <w:r w:rsidRPr="005E5696">
        <w:rPr>
          <w:rFonts w:ascii="Times New Roman" w:hAnsi="Times New Roman" w:cs="Times New Roman"/>
          <w:sz w:val="18"/>
          <w:szCs w:val="18"/>
        </w:rPr>
        <w:t xml:space="preserve">5 </w:t>
      </w:r>
      <w:r w:rsidRPr="005E5696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</w:t>
      </w:r>
      <w:r w:rsidR="00EB736C" w:rsidRPr="005E5696">
        <w:rPr>
          <w:rFonts w:ascii="Times New Roman" w:hAnsi="Times New Roman" w:cs="Times New Roman"/>
          <w:b/>
          <w:sz w:val="18"/>
          <w:szCs w:val="18"/>
        </w:rPr>
        <w:t xml:space="preserve">                        </w:t>
      </w:r>
      <w:r w:rsidRPr="005E569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B736C" w:rsidRPr="005E5696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ИНН </w:t>
      </w:r>
      <w:r w:rsidRPr="005E5696">
        <w:rPr>
          <w:rFonts w:ascii="Times New Roman" w:hAnsi="Times New Roman" w:cs="Times New Roman"/>
          <w:sz w:val="18"/>
          <w:szCs w:val="18"/>
        </w:rPr>
        <w:t>8602257760</w:t>
      </w:r>
      <w:r w:rsidRPr="005E5696">
        <w:rPr>
          <w:rFonts w:ascii="Times New Roman" w:hAnsi="Times New Roman" w:cs="Times New Roman"/>
          <w:b/>
          <w:sz w:val="18"/>
          <w:szCs w:val="18"/>
        </w:rPr>
        <w:t xml:space="preserve">, КПП </w:t>
      </w:r>
      <w:r w:rsidRPr="005E5696">
        <w:rPr>
          <w:rFonts w:ascii="Times New Roman" w:hAnsi="Times New Roman" w:cs="Times New Roman"/>
          <w:sz w:val="18"/>
          <w:szCs w:val="18"/>
        </w:rPr>
        <w:t>860201001</w:t>
      </w:r>
      <w:r w:rsidRPr="005E5696">
        <w:rPr>
          <w:rFonts w:ascii="Times New Roman" w:hAnsi="Times New Roman" w:cs="Times New Roman"/>
          <w:b/>
          <w:sz w:val="18"/>
          <w:szCs w:val="18"/>
        </w:rPr>
        <w:t xml:space="preserve">, ОКПО </w:t>
      </w:r>
      <w:r w:rsidR="00EB736C" w:rsidRPr="005E5696">
        <w:rPr>
          <w:rFonts w:ascii="Times New Roman" w:hAnsi="Times New Roman" w:cs="Times New Roman"/>
          <w:sz w:val="18"/>
          <w:szCs w:val="18"/>
        </w:rPr>
        <w:t>34933631</w:t>
      </w:r>
    </w:p>
    <w:p w14:paraId="4330B5CD" w14:textId="77777777" w:rsidR="00845B7F" w:rsidRPr="005E5696" w:rsidRDefault="00EB736C" w:rsidP="003B3DB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E5696">
        <w:rPr>
          <w:rFonts w:ascii="Times New Roman" w:hAnsi="Times New Roman" w:cs="Times New Roman"/>
          <w:sz w:val="18"/>
          <w:szCs w:val="18"/>
        </w:rPr>
        <w:t>Банк Филиал № 6602 ВТБ ПАО</w:t>
      </w:r>
      <w:r w:rsidRPr="005E5696">
        <w:rPr>
          <w:rFonts w:ascii="Times New Roman" w:hAnsi="Times New Roman" w:cs="Times New Roman"/>
          <w:b/>
          <w:sz w:val="18"/>
          <w:szCs w:val="18"/>
        </w:rPr>
        <w:t xml:space="preserve">, </w:t>
      </w:r>
      <w:proofErr w:type="gramStart"/>
      <w:r w:rsidRPr="005E5696">
        <w:rPr>
          <w:rFonts w:ascii="Times New Roman" w:hAnsi="Times New Roman" w:cs="Times New Roman"/>
          <w:b/>
          <w:sz w:val="18"/>
          <w:szCs w:val="18"/>
        </w:rPr>
        <w:t>рас./</w:t>
      </w:r>
      <w:proofErr w:type="spellStart"/>
      <w:proofErr w:type="gramEnd"/>
      <w:r w:rsidRPr="005E5696">
        <w:rPr>
          <w:rFonts w:ascii="Times New Roman" w:hAnsi="Times New Roman" w:cs="Times New Roman"/>
          <w:b/>
          <w:sz w:val="18"/>
          <w:szCs w:val="18"/>
        </w:rPr>
        <w:t>сч</w:t>
      </w:r>
      <w:proofErr w:type="spellEnd"/>
      <w:r w:rsidRPr="005E5696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Pr="005E5696">
        <w:rPr>
          <w:rFonts w:ascii="Times New Roman" w:hAnsi="Times New Roman" w:cs="Times New Roman"/>
          <w:sz w:val="18"/>
          <w:szCs w:val="18"/>
        </w:rPr>
        <w:t>407028101000200119</w:t>
      </w:r>
      <w:r w:rsidR="00953D59" w:rsidRPr="005E5696">
        <w:rPr>
          <w:rFonts w:ascii="Times New Roman" w:hAnsi="Times New Roman" w:cs="Times New Roman"/>
          <w:sz w:val="18"/>
          <w:szCs w:val="18"/>
        </w:rPr>
        <w:t>40</w:t>
      </w:r>
      <w:r w:rsidR="00953D59" w:rsidRPr="005E5696">
        <w:rPr>
          <w:rFonts w:ascii="Times New Roman" w:hAnsi="Times New Roman" w:cs="Times New Roman"/>
          <w:b/>
          <w:sz w:val="18"/>
          <w:szCs w:val="18"/>
        </w:rPr>
        <w:t>; кор./</w:t>
      </w:r>
      <w:proofErr w:type="spellStart"/>
      <w:r w:rsidR="00953D59" w:rsidRPr="005E5696">
        <w:rPr>
          <w:rFonts w:ascii="Times New Roman" w:hAnsi="Times New Roman" w:cs="Times New Roman"/>
          <w:b/>
          <w:sz w:val="18"/>
          <w:szCs w:val="18"/>
        </w:rPr>
        <w:t>сч</w:t>
      </w:r>
      <w:proofErr w:type="spellEnd"/>
      <w:r w:rsidR="00953D59" w:rsidRPr="005E5696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953D59" w:rsidRPr="005E5696">
        <w:rPr>
          <w:rFonts w:ascii="Times New Roman" w:hAnsi="Times New Roman" w:cs="Times New Roman"/>
          <w:sz w:val="18"/>
          <w:szCs w:val="18"/>
        </w:rPr>
        <w:t>30101810965770000413</w:t>
      </w:r>
      <w:r w:rsidRPr="005E5696">
        <w:rPr>
          <w:rFonts w:ascii="Times New Roman" w:hAnsi="Times New Roman" w:cs="Times New Roman"/>
          <w:b/>
          <w:sz w:val="18"/>
          <w:szCs w:val="18"/>
        </w:rPr>
        <w:t>;</w:t>
      </w:r>
      <w:r w:rsidR="00953D59" w:rsidRPr="005E5696">
        <w:rPr>
          <w:rFonts w:ascii="Times New Roman" w:hAnsi="Times New Roman" w:cs="Times New Roman"/>
          <w:b/>
          <w:sz w:val="18"/>
          <w:szCs w:val="18"/>
        </w:rPr>
        <w:t xml:space="preserve"> БИК </w:t>
      </w:r>
      <w:r w:rsidR="00953D59" w:rsidRPr="005E5696">
        <w:rPr>
          <w:rFonts w:ascii="Times New Roman" w:hAnsi="Times New Roman" w:cs="Times New Roman"/>
          <w:sz w:val="18"/>
          <w:szCs w:val="18"/>
        </w:rPr>
        <w:t>046577413</w:t>
      </w:r>
    </w:p>
    <w:p w14:paraId="3EBB6465" w14:textId="77777777" w:rsidR="003B3DBC" w:rsidRPr="00DE3961" w:rsidRDefault="00845B7F" w:rsidP="00F23C8B">
      <w:pPr>
        <w:tabs>
          <w:tab w:val="left" w:pos="4095"/>
        </w:tabs>
        <w:spacing w:after="0" w:line="240" w:lineRule="auto"/>
        <w:jc w:val="center"/>
        <w:rPr>
          <w:sz w:val="24"/>
          <w:szCs w:val="24"/>
        </w:rPr>
      </w:pPr>
      <w:r w:rsidRPr="005E5696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drawing>
          <wp:anchor distT="0" distB="0" distL="114300" distR="114300" simplePos="0" relativeHeight="251658240" behindDoc="1" locked="0" layoutInCell="1" allowOverlap="1" wp14:anchorId="5B121483" wp14:editId="5FA9D35C">
            <wp:simplePos x="0" y="0"/>
            <wp:positionH relativeFrom="column">
              <wp:posOffset>-222885</wp:posOffset>
            </wp:positionH>
            <wp:positionV relativeFrom="paragraph">
              <wp:posOffset>194310</wp:posOffset>
            </wp:positionV>
            <wp:extent cx="7425491" cy="47625"/>
            <wp:effectExtent l="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явка №510 2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5491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7" w:history="1">
        <w:r w:rsidR="00DE3961" w:rsidRPr="005E5696">
          <w:rPr>
            <w:rStyle w:val="a5"/>
            <w:rFonts w:ascii="Times New Roman" w:hAnsi="Times New Roman" w:cs="Times New Roman"/>
            <w:b/>
            <w:sz w:val="18"/>
            <w:szCs w:val="18"/>
            <w:u w:val="none"/>
            <w:lang w:val="en-US"/>
          </w:rPr>
          <w:t>www</w:t>
        </w:r>
        <w:r w:rsidR="00DE3961" w:rsidRPr="005E5696">
          <w:rPr>
            <w:rStyle w:val="a5"/>
            <w:rFonts w:ascii="Times New Roman" w:hAnsi="Times New Roman" w:cs="Times New Roman"/>
            <w:b/>
            <w:sz w:val="18"/>
            <w:szCs w:val="18"/>
            <w:u w:val="none"/>
          </w:rPr>
          <w:t>.</w:t>
        </w:r>
        <w:r w:rsidR="00DE3961" w:rsidRPr="005E5696">
          <w:rPr>
            <w:rStyle w:val="a5"/>
            <w:rFonts w:ascii="Times New Roman" w:hAnsi="Times New Roman" w:cs="Times New Roman"/>
            <w:b/>
            <w:sz w:val="18"/>
            <w:szCs w:val="18"/>
            <w:u w:val="none"/>
            <w:lang w:val="en-US"/>
          </w:rPr>
          <w:t>expresstk</w:t>
        </w:r>
        <w:r w:rsidR="00DE3961" w:rsidRPr="005E5696">
          <w:rPr>
            <w:rStyle w:val="a5"/>
            <w:rFonts w:ascii="Times New Roman" w:hAnsi="Times New Roman" w:cs="Times New Roman"/>
            <w:b/>
            <w:sz w:val="18"/>
            <w:szCs w:val="18"/>
            <w:u w:val="none"/>
          </w:rPr>
          <w:t>.</w:t>
        </w:r>
        <w:r w:rsidR="00DE3961" w:rsidRPr="005E5696">
          <w:rPr>
            <w:rStyle w:val="a5"/>
            <w:rFonts w:ascii="Times New Roman" w:hAnsi="Times New Roman" w:cs="Times New Roman"/>
            <w:b/>
            <w:sz w:val="18"/>
            <w:szCs w:val="18"/>
            <w:u w:val="none"/>
            <w:lang w:val="en-US"/>
          </w:rPr>
          <w:t>ru</w:t>
        </w:r>
      </w:hyperlink>
      <w:r w:rsidR="00DE3961" w:rsidRPr="005E5696">
        <w:rPr>
          <w:rFonts w:ascii="Times New Roman" w:hAnsi="Times New Roman" w:cs="Times New Roman"/>
          <w:b/>
          <w:sz w:val="18"/>
          <w:szCs w:val="18"/>
        </w:rPr>
        <w:t xml:space="preserve">       </w:t>
      </w:r>
      <w:hyperlink r:id="rId8" w:history="1">
        <w:r w:rsidR="00DE3961" w:rsidRPr="005E5696">
          <w:rPr>
            <w:rStyle w:val="a5"/>
            <w:rFonts w:ascii="Times New Roman" w:hAnsi="Times New Roman" w:cs="Times New Roman"/>
            <w:b/>
            <w:sz w:val="18"/>
            <w:szCs w:val="18"/>
            <w:u w:val="none"/>
            <w:lang w:val="en-US"/>
          </w:rPr>
          <w:t>info</w:t>
        </w:r>
        <w:r w:rsidR="00DE3961" w:rsidRPr="005E5696">
          <w:rPr>
            <w:rStyle w:val="a5"/>
            <w:rFonts w:ascii="Times New Roman" w:hAnsi="Times New Roman" w:cs="Times New Roman"/>
            <w:b/>
            <w:sz w:val="18"/>
            <w:szCs w:val="18"/>
            <w:u w:val="none"/>
          </w:rPr>
          <w:t>86@</w:t>
        </w:r>
        <w:r w:rsidR="00DE3961" w:rsidRPr="005E5696">
          <w:rPr>
            <w:rStyle w:val="a5"/>
            <w:rFonts w:ascii="Times New Roman" w:hAnsi="Times New Roman" w:cs="Times New Roman"/>
            <w:b/>
            <w:sz w:val="18"/>
            <w:szCs w:val="18"/>
            <w:u w:val="none"/>
            <w:lang w:val="en-US"/>
          </w:rPr>
          <w:t>expresstk</w:t>
        </w:r>
        <w:r w:rsidR="00DE3961" w:rsidRPr="005E5696">
          <w:rPr>
            <w:rStyle w:val="a5"/>
            <w:rFonts w:ascii="Times New Roman" w:hAnsi="Times New Roman" w:cs="Times New Roman"/>
            <w:b/>
            <w:sz w:val="18"/>
            <w:szCs w:val="18"/>
            <w:u w:val="none"/>
          </w:rPr>
          <w:t>.</w:t>
        </w:r>
        <w:r w:rsidR="00DE3961" w:rsidRPr="005E5696">
          <w:rPr>
            <w:rStyle w:val="a5"/>
            <w:rFonts w:ascii="Times New Roman" w:hAnsi="Times New Roman" w:cs="Times New Roman"/>
            <w:b/>
            <w:sz w:val="18"/>
            <w:szCs w:val="18"/>
            <w:u w:val="none"/>
            <w:lang w:val="en-US"/>
          </w:rPr>
          <w:t>ru</w:t>
        </w:r>
      </w:hyperlink>
      <w:r w:rsidR="00DE3961" w:rsidRPr="005E5696">
        <w:rPr>
          <w:rFonts w:ascii="Times New Roman" w:hAnsi="Times New Roman" w:cs="Times New Roman"/>
          <w:b/>
          <w:sz w:val="18"/>
          <w:szCs w:val="18"/>
        </w:rPr>
        <w:t xml:space="preserve">              </w:t>
      </w:r>
      <w:r w:rsidR="00EB736C" w:rsidRPr="005E5696">
        <w:rPr>
          <w:rFonts w:ascii="Times New Roman" w:hAnsi="Times New Roman" w:cs="Times New Roman"/>
          <w:b/>
          <w:sz w:val="18"/>
          <w:szCs w:val="18"/>
        </w:rPr>
        <w:t xml:space="preserve">тел. +7 (3462) </w:t>
      </w:r>
      <w:r w:rsidR="00884F6C" w:rsidRPr="005E5696">
        <w:rPr>
          <w:rFonts w:ascii="Times New Roman" w:hAnsi="Times New Roman" w:cs="Times New Roman"/>
          <w:b/>
          <w:sz w:val="18"/>
          <w:szCs w:val="18"/>
        </w:rPr>
        <w:t>55-08-58</w:t>
      </w:r>
      <w:r w:rsidR="00DE3961" w:rsidRPr="005E5696">
        <w:rPr>
          <w:rFonts w:ascii="Times New Roman" w:hAnsi="Times New Roman" w:cs="Times New Roman"/>
          <w:b/>
          <w:sz w:val="18"/>
          <w:szCs w:val="18"/>
        </w:rPr>
        <w:br/>
      </w:r>
      <w:r w:rsidR="00DE3961" w:rsidRPr="00DE3961">
        <w:rPr>
          <w:rFonts w:ascii="Arial" w:hAnsi="Arial" w:cs="Arial"/>
          <w:b/>
          <w:sz w:val="18"/>
          <w:szCs w:val="18"/>
        </w:rPr>
        <w:br/>
      </w:r>
      <w:r w:rsidR="007E74AA" w:rsidRPr="00DE3961">
        <w:rPr>
          <w:sz w:val="24"/>
          <w:szCs w:val="24"/>
        </w:rPr>
        <w:t xml:space="preserve">                                                                                        </w:t>
      </w:r>
    </w:p>
    <w:p w14:paraId="36075840" w14:textId="77777777" w:rsidR="00DB1B07" w:rsidRPr="00DB1B07" w:rsidRDefault="00DB1B07" w:rsidP="00DB1B07">
      <w:pPr>
        <w:keepNext/>
        <w:widowControl w:val="0"/>
        <w:tabs>
          <w:tab w:val="left" w:pos="41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18"/>
        </w:rPr>
      </w:pPr>
      <w:r w:rsidRPr="00DB1B07">
        <w:rPr>
          <w:rFonts w:ascii="Times New Roman" w:hAnsi="Times New Roman" w:cs="Times New Roman"/>
          <w:b/>
          <w:bCs/>
          <w:szCs w:val="18"/>
        </w:rPr>
        <w:t xml:space="preserve">Расценки на </w:t>
      </w:r>
      <w:proofErr w:type="spellStart"/>
      <w:r w:rsidRPr="00DB1B07">
        <w:rPr>
          <w:rFonts w:ascii="Times New Roman" w:hAnsi="Times New Roman" w:cs="Times New Roman"/>
          <w:b/>
          <w:bCs/>
          <w:szCs w:val="18"/>
        </w:rPr>
        <w:t>ответхранение</w:t>
      </w:r>
      <w:proofErr w:type="spellEnd"/>
      <w:r w:rsidRPr="00DB1B07">
        <w:rPr>
          <w:rFonts w:ascii="Times New Roman" w:hAnsi="Times New Roman" w:cs="Times New Roman"/>
          <w:b/>
          <w:bCs/>
          <w:szCs w:val="18"/>
        </w:rPr>
        <w:t xml:space="preserve"> и грузовые операции.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5103"/>
        <w:gridCol w:w="2835"/>
        <w:gridCol w:w="1735"/>
      </w:tblGrid>
      <w:tr w:rsidR="00884F6C" w:rsidRPr="008537E9" w14:paraId="49B53383" w14:textId="77777777" w:rsidTr="00EA04F1">
        <w:trPr>
          <w:trHeight w:val="652"/>
        </w:trPr>
        <w:tc>
          <w:tcPr>
            <w:tcW w:w="959" w:type="dxa"/>
            <w:shd w:val="clear" w:color="auto" w:fill="8DB3E2"/>
            <w:vAlign w:val="center"/>
          </w:tcPr>
          <w:p w14:paraId="52D155C2" w14:textId="77777777" w:rsidR="00884F6C" w:rsidRPr="002E7D8A" w:rsidRDefault="00884F6C" w:rsidP="00DC2E3F">
            <w:pPr>
              <w:spacing w:before="40" w:line="240" w:lineRule="auto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103" w:type="dxa"/>
            <w:shd w:val="clear" w:color="auto" w:fill="8DB3E2"/>
            <w:vAlign w:val="center"/>
          </w:tcPr>
          <w:p w14:paraId="43D3CA65" w14:textId="77777777" w:rsidR="00884F6C" w:rsidRPr="002E7D8A" w:rsidRDefault="00884F6C" w:rsidP="00DC2E3F">
            <w:pPr>
              <w:spacing w:before="40" w:line="240" w:lineRule="auto"/>
              <w:jc w:val="center"/>
              <w:rPr>
                <w:b/>
              </w:rPr>
            </w:pPr>
            <w:r>
              <w:rPr>
                <w:b/>
              </w:rPr>
              <w:t>Наименование услуги</w:t>
            </w:r>
          </w:p>
        </w:tc>
        <w:tc>
          <w:tcPr>
            <w:tcW w:w="2835" w:type="dxa"/>
            <w:shd w:val="clear" w:color="auto" w:fill="8DB3E2"/>
            <w:vAlign w:val="center"/>
          </w:tcPr>
          <w:p w14:paraId="2F085325" w14:textId="77777777" w:rsidR="00884F6C" w:rsidRDefault="00884F6C" w:rsidP="00DC2E3F">
            <w:pPr>
              <w:spacing w:before="4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Единица </w:t>
            </w:r>
          </w:p>
          <w:p w14:paraId="6D6A6CBC" w14:textId="77777777" w:rsidR="00884F6C" w:rsidRPr="002E7D8A" w:rsidRDefault="00884F6C" w:rsidP="00DC2E3F">
            <w:pPr>
              <w:spacing w:before="40" w:line="240" w:lineRule="auto"/>
              <w:jc w:val="center"/>
              <w:rPr>
                <w:b/>
              </w:rPr>
            </w:pPr>
            <w:r>
              <w:rPr>
                <w:b/>
              </w:rPr>
              <w:t>измерения</w:t>
            </w:r>
          </w:p>
        </w:tc>
        <w:tc>
          <w:tcPr>
            <w:tcW w:w="1735" w:type="dxa"/>
            <w:shd w:val="clear" w:color="auto" w:fill="8DB3E2"/>
            <w:vAlign w:val="center"/>
          </w:tcPr>
          <w:p w14:paraId="26DA4E47" w14:textId="77777777" w:rsidR="00884F6C" w:rsidRDefault="00884F6C" w:rsidP="00DC2E3F">
            <w:pPr>
              <w:spacing w:before="40" w:line="240" w:lineRule="auto"/>
              <w:jc w:val="center"/>
              <w:rPr>
                <w:b/>
              </w:rPr>
            </w:pPr>
            <w:r>
              <w:rPr>
                <w:b/>
              </w:rPr>
              <w:t>Цена с НДС,</w:t>
            </w:r>
          </w:p>
          <w:p w14:paraId="1FF9B583" w14:textId="77777777" w:rsidR="00884F6C" w:rsidRPr="002E7D8A" w:rsidRDefault="00884F6C" w:rsidP="00DC2E3F">
            <w:pPr>
              <w:spacing w:before="40" w:line="240" w:lineRule="auto"/>
              <w:jc w:val="center"/>
              <w:rPr>
                <w:b/>
              </w:rPr>
            </w:pPr>
            <w:r>
              <w:rPr>
                <w:b/>
              </w:rPr>
              <w:t>руб.</w:t>
            </w:r>
          </w:p>
        </w:tc>
      </w:tr>
      <w:tr w:rsidR="00884F6C" w14:paraId="7C14FC40" w14:textId="77777777" w:rsidTr="00EA04F1">
        <w:trPr>
          <w:trHeight w:hRule="exact" w:val="351"/>
        </w:trPr>
        <w:tc>
          <w:tcPr>
            <w:tcW w:w="10632" w:type="dxa"/>
            <w:gridSpan w:val="4"/>
            <w:shd w:val="clear" w:color="auto" w:fill="C6D9F1"/>
            <w:vAlign w:val="center"/>
          </w:tcPr>
          <w:p w14:paraId="47860906" w14:textId="77777777" w:rsidR="00884F6C" w:rsidRPr="001B26E0" w:rsidRDefault="00884F6C" w:rsidP="00DC2E3F">
            <w:pPr>
              <w:spacing w:before="40" w:line="240" w:lineRule="auto"/>
              <w:jc w:val="center"/>
            </w:pPr>
            <w:r w:rsidRPr="001B26E0">
              <w:rPr>
                <w:b/>
              </w:rPr>
              <w:t>Ответственное хранение</w:t>
            </w:r>
          </w:p>
        </w:tc>
      </w:tr>
      <w:tr w:rsidR="00884F6C" w14:paraId="477702C8" w14:textId="77777777" w:rsidTr="00EA04F1">
        <w:trPr>
          <w:trHeight w:hRule="exact" w:val="357"/>
        </w:trPr>
        <w:tc>
          <w:tcPr>
            <w:tcW w:w="959" w:type="dxa"/>
            <w:vMerge w:val="restart"/>
            <w:vAlign w:val="center"/>
          </w:tcPr>
          <w:p w14:paraId="4C1E119E" w14:textId="77777777" w:rsidR="00884F6C" w:rsidRPr="00115AEA" w:rsidRDefault="00884F6C" w:rsidP="00DC2E3F">
            <w:pPr>
              <w:spacing w:before="40" w:line="240" w:lineRule="auto"/>
              <w:jc w:val="center"/>
            </w:pPr>
            <w:r>
              <w:t>1</w:t>
            </w:r>
          </w:p>
        </w:tc>
        <w:tc>
          <w:tcPr>
            <w:tcW w:w="5103" w:type="dxa"/>
            <w:vMerge w:val="restart"/>
            <w:vAlign w:val="center"/>
          </w:tcPr>
          <w:p w14:paraId="3896C9AB" w14:textId="77777777" w:rsidR="00884F6C" w:rsidRPr="00115AEA" w:rsidRDefault="00884F6C" w:rsidP="00884F6C">
            <w:pPr>
              <w:spacing w:before="40" w:line="240" w:lineRule="auto"/>
            </w:pPr>
            <w:r>
              <w:t>Хранение на складе</w:t>
            </w:r>
          </w:p>
        </w:tc>
        <w:tc>
          <w:tcPr>
            <w:tcW w:w="2835" w:type="dxa"/>
            <w:vAlign w:val="center"/>
          </w:tcPr>
          <w:p w14:paraId="0BC374D9" w14:textId="77777777" w:rsidR="00884F6C" w:rsidRPr="001F7C67" w:rsidRDefault="00884F6C" w:rsidP="00DC2E3F">
            <w:pPr>
              <w:spacing w:before="40" w:line="240" w:lineRule="auto"/>
              <w:jc w:val="center"/>
              <w:rPr>
                <w:lang w:val="en-US"/>
              </w:rPr>
            </w:pPr>
            <w:r>
              <w:t>1м2 / месяц</w:t>
            </w:r>
          </w:p>
        </w:tc>
        <w:tc>
          <w:tcPr>
            <w:tcW w:w="1735" w:type="dxa"/>
            <w:vAlign w:val="center"/>
          </w:tcPr>
          <w:p w14:paraId="6466667F" w14:textId="75879F84" w:rsidR="00884F6C" w:rsidRPr="001F7C67" w:rsidRDefault="000C52F7" w:rsidP="00DC2E3F">
            <w:pPr>
              <w:spacing w:before="40" w:line="240" w:lineRule="auto"/>
              <w:jc w:val="center"/>
              <w:rPr>
                <w:lang w:val="en-US"/>
              </w:rPr>
            </w:pPr>
            <w:r>
              <w:t>950</w:t>
            </w:r>
            <w:r w:rsidR="00884F6C">
              <w:t>,00</w:t>
            </w:r>
          </w:p>
        </w:tc>
      </w:tr>
      <w:tr w:rsidR="00884F6C" w14:paraId="70E350F7" w14:textId="77777777" w:rsidTr="00EA04F1">
        <w:trPr>
          <w:trHeight w:hRule="exact" w:val="303"/>
        </w:trPr>
        <w:tc>
          <w:tcPr>
            <w:tcW w:w="959" w:type="dxa"/>
            <w:vMerge/>
            <w:vAlign w:val="center"/>
          </w:tcPr>
          <w:p w14:paraId="3BB29B08" w14:textId="77777777" w:rsidR="00884F6C" w:rsidRPr="00115AEA" w:rsidRDefault="00884F6C" w:rsidP="00DC2E3F">
            <w:pPr>
              <w:spacing w:before="40" w:line="240" w:lineRule="auto"/>
              <w:jc w:val="center"/>
            </w:pPr>
          </w:p>
        </w:tc>
        <w:tc>
          <w:tcPr>
            <w:tcW w:w="5103" w:type="dxa"/>
            <w:vMerge/>
            <w:vAlign w:val="center"/>
          </w:tcPr>
          <w:p w14:paraId="4DF25CB8" w14:textId="77777777" w:rsidR="00884F6C" w:rsidRPr="00115AEA" w:rsidRDefault="00884F6C" w:rsidP="00DC2E3F">
            <w:pPr>
              <w:spacing w:before="40" w:line="240" w:lineRule="auto"/>
              <w:jc w:val="center"/>
            </w:pPr>
          </w:p>
        </w:tc>
        <w:tc>
          <w:tcPr>
            <w:tcW w:w="2835" w:type="dxa"/>
            <w:vAlign w:val="center"/>
          </w:tcPr>
          <w:p w14:paraId="65DBDE60" w14:textId="77777777" w:rsidR="00884F6C" w:rsidRPr="00115AEA" w:rsidRDefault="00884F6C" w:rsidP="00DC2E3F">
            <w:pPr>
              <w:spacing w:before="40" w:line="240" w:lineRule="auto"/>
              <w:jc w:val="center"/>
            </w:pPr>
            <w:r>
              <w:t>1 м</w:t>
            </w:r>
            <w:r>
              <w:rPr>
                <w:lang w:val="en-US"/>
              </w:rPr>
              <w:t>2</w:t>
            </w:r>
            <w:r>
              <w:t xml:space="preserve"> / сутки</w:t>
            </w:r>
          </w:p>
        </w:tc>
        <w:tc>
          <w:tcPr>
            <w:tcW w:w="1735" w:type="dxa"/>
            <w:vAlign w:val="center"/>
          </w:tcPr>
          <w:p w14:paraId="3EEEF96B" w14:textId="79C67DC7" w:rsidR="00884F6C" w:rsidRPr="00115AEA" w:rsidRDefault="000C52F7" w:rsidP="00884F6C">
            <w:pPr>
              <w:spacing w:before="40" w:line="240" w:lineRule="auto"/>
              <w:jc w:val="center"/>
            </w:pPr>
            <w:r>
              <w:t>35</w:t>
            </w:r>
            <w:r w:rsidR="00884F6C">
              <w:t>,00</w:t>
            </w:r>
          </w:p>
        </w:tc>
      </w:tr>
      <w:tr w:rsidR="00884F6C" w14:paraId="0A1E8E9E" w14:textId="77777777" w:rsidTr="00EA04F1">
        <w:trPr>
          <w:trHeight w:hRule="exact" w:val="447"/>
        </w:trPr>
        <w:tc>
          <w:tcPr>
            <w:tcW w:w="10632" w:type="dxa"/>
            <w:gridSpan w:val="4"/>
            <w:shd w:val="clear" w:color="auto" w:fill="C6D9F1"/>
            <w:vAlign w:val="center"/>
          </w:tcPr>
          <w:p w14:paraId="5BA5FE6D" w14:textId="77777777" w:rsidR="00884F6C" w:rsidRPr="00115AEA" w:rsidRDefault="00884F6C" w:rsidP="00DC2E3F">
            <w:pPr>
              <w:spacing w:before="40" w:line="240" w:lineRule="auto"/>
              <w:jc w:val="center"/>
            </w:pPr>
            <w:r>
              <w:rPr>
                <w:b/>
              </w:rPr>
              <w:t>Прием и сортировка груза</w:t>
            </w:r>
          </w:p>
        </w:tc>
      </w:tr>
      <w:tr w:rsidR="00884F6C" w14:paraId="6224BE41" w14:textId="77777777" w:rsidTr="00EA04F1">
        <w:trPr>
          <w:trHeight w:hRule="exact" w:val="305"/>
        </w:trPr>
        <w:tc>
          <w:tcPr>
            <w:tcW w:w="959" w:type="dxa"/>
            <w:vMerge w:val="restart"/>
            <w:vAlign w:val="center"/>
          </w:tcPr>
          <w:p w14:paraId="5151EFE8" w14:textId="77777777" w:rsidR="00884F6C" w:rsidRPr="00115AEA" w:rsidRDefault="00884F6C" w:rsidP="00DC2E3F">
            <w:pPr>
              <w:spacing w:before="40" w:line="240" w:lineRule="auto"/>
              <w:jc w:val="center"/>
            </w:pPr>
            <w:r>
              <w:t>1</w:t>
            </w:r>
          </w:p>
        </w:tc>
        <w:tc>
          <w:tcPr>
            <w:tcW w:w="5103" w:type="dxa"/>
            <w:vMerge w:val="restart"/>
            <w:vAlign w:val="center"/>
          </w:tcPr>
          <w:p w14:paraId="4F6D6D13" w14:textId="77777777" w:rsidR="00884F6C" w:rsidRPr="00115AEA" w:rsidRDefault="00884F6C" w:rsidP="00DC2E3F">
            <w:pPr>
              <w:spacing w:before="40" w:line="240" w:lineRule="auto"/>
            </w:pPr>
            <w:r>
              <w:t xml:space="preserve">Выгрузка на склад </w:t>
            </w:r>
          </w:p>
        </w:tc>
        <w:tc>
          <w:tcPr>
            <w:tcW w:w="2835" w:type="dxa"/>
            <w:vAlign w:val="center"/>
          </w:tcPr>
          <w:p w14:paraId="33FE4AEB" w14:textId="77777777" w:rsidR="00884F6C" w:rsidRPr="00115AEA" w:rsidRDefault="00884F6C" w:rsidP="00DC2E3F">
            <w:pPr>
              <w:spacing w:before="40" w:line="240" w:lineRule="auto"/>
              <w:jc w:val="center"/>
            </w:pPr>
            <w:r>
              <w:t>1 паллет</w:t>
            </w:r>
          </w:p>
        </w:tc>
        <w:tc>
          <w:tcPr>
            <w:tcW w:w="1735" w:type="dxa"/>
            <w:vAlign w:val="center"/>
          </w:tcPr>
          <w:p w14:paraId="3D8CEB1E" w14:textId="6C6E6379" w:rsidR="00884F6C" w:rsidRPr="00115AEA" w:rsidRDefault="009C42F2" w:rsidP="00884F6C">
            <w:pPr>
              <w:spacing w:before="40" w:line="240" w:lineRule="auto"/>
              <w:jc w:val="center"/>
            </w:pPr>
            <w:r>
              <w:t>20</w:t>
            </w:r>
            <w:r w:rsidR="00884F6C">
              <w:t>0,00</w:t>
            </w:r>
          </w:p>
        </w:tc>
      </w:tr>
      <w:tr w:rsidR="00884F6C" w14:paraId="2A7F97D7" w14:textId="77777777" w:rsidTr="00EA04F1">
        <w:trPr>
          <w:trHeight w:hRule="exact" w:val="312"/>
        </w:trPr>
        <w:tc>
          <w:tcPr>
            <w:tcW w:w="959" w:type="dxa"/>
            <w:vMerge/>
            <w:vAlign w:val="center"/>
          </w:tcPr>
          <w:p w14:paraId="36A3B415" w14:textId="77777777" w:rsidR="00884F6C" w:rsidRPr="00115AEA" w:rsidRDefault="00884F6C" w:rsidP="00DC2E3F">
            <w:pPr>
              <w:spacing w:before="40" w:line="240" w:lineRule="auto"/>
              <w:jc w:val="center"/>
            </w:pPr>
          </w:p>
        </w:tc>
        <w:tc>
          <w:tcPr>
            <w:tcW w:w="5103" w:type="dxa"/>
            <w:vMerge/>
            <w:vAlign w:val="center"/>
          </w:tcPr>
          <w:p w14:paraId="414055C2" w14:textId="77777777" w:rsidR="00884F6C" w:rsidRPr="00115AEA" w:rsidRDefault="00884F6C" w:rsidP="00DC2E3F">
            <w:pPr>
              <w:spacing w:before="40" w:line="240" w:lineRule="auto"/>
              <w:jc w:val="center"/>
            </w:pPr>
          </w:p>
        </w:tc>
        <w:tc>
          <w:tcPr>
            <w:tcW w:w="2835" w:type="dxa"/>
            <w:vAlign w:val="center"/>
          </w:tcPr>
          <w:p w14:paraId="5C26BBEE" w14:textId="77777777" w:rsidR="00884F6C" w:rsidRPr="00115AEA" w:rsidRDefault="00884F6C" w:rsidP="00DC2E3F">
            <w:pPr>
              <w:spacing w:before="40" w:line="240" w:lineRule="auto"/>
              <w:jc w:val="center"/>
            </w:pPr>
            <w:r>
              <w:t>1 место</w:t>
            </w:r>
          </w:p>
        </w:tc>
        <w:tc>
          <w:tcPr>
            <w:tcW w:w="1735" w:type="dxa"/>
            <w:vAlign w:val="center"/>
          </w:tcPr>
          <w:p w14:paraId="55048C1A" w14:textId="77777777" w:rsidR="00884F6C" w:rsidRPr="00115AEA" w:rsidRDefault="00884F6C" w:rsidP="00884F6C">
            <w:pPr>
              <w:spacing w:before="40" w:line="240" w:lineRule="auto"/>
              <w:jc w:val="center"/>
            </w:pPr>
            <w:r>
              <w:t>От 6 до 30</w:t>
            </w:r>
          </w:p>
        </w:tc>
      </w:tr>
      <w:tr w:rsidR="00884F6C" w14:paraId="6C0CB7C7" w14:textId="77777777" w:rsidTr="00EA04F1">
        <w:trPr>
          <w:trHeight w:hRule="exact" w:val="419"/>
        </w:trPr>
        <w:tc>
          <w:tcPr>
            <w:tcW w:w="959" w:type="dxa"/>
            <w:vMerge/>
            <w:vAlign w:val="center"/>
          </w:tcPr>
          <w:p w14:paraId="7BF0D723" w14:textId="77777777" w:rsidR="00884F6C" w:rsidRPr="00115AEA" w:rsidRDefault="00884F6C" w:rsidP="00DC2E3F">
            <w:pPr>
              <w:spacing w:before="40" w:line="240" w:lineRule="auto"/>
              <w:jc w:val="center"/>
            </w:pPr>
          </w:p>
        </w:tc>
        <w:tc>
          <w:tcPr>
            <w:tcW w:w="5103" w:type="dxa"/>
            <w:vMerge/>
            <w:vAlign w:val="center"/>
          </w:tcPr>
          <w:p w14:paraId="617A5738" w14:textId="77777777" w:rsidR="00884F6C" w:rsidRPr="00115AEA" w:rsidRDefault="00884F6C" w:rsidP="00DC2E3F">
            <w:pPr>
              <w:spacing w:before="40" w:line="240" w:lineRule="auto"/>
              <w:jc w:val="center"/>
            </w:pPr>
          </w:p>
        </w:tc>
        <w:tc>
          <w:tcPr>
            <w:tcW w:w="2835" w:type="dxa"/>
            <w:vAlign w:val="center"/>
          </w:tcPr>
          <w:p w14:paraId="2D70E2C6" w14:textId="77777777" w:rsidR="00884F6C" w:rsidRPr="00115AEA" w:rsidRDefault="00884F6C" w:rsidP="00DC2E3F">
            <w:pPr>
              <w:spacing w:before="40" w:line="240" w:lineRule="auto"/>
              <w:jc w:val="center"/>
            </w:pPr>
            <w:r>
              <w:t xml:space="preserve">1 место </w:t>
            </w:r>
            <w:proofErr w:type="gramStart"/>
            <w:r>
              <w:t>не габарит</w:t>
            </w:r>
            <w:proofErr w:type="gramEnd"/>
            <w:r>
              <w:t>*</w:t>
            </w:r>
          </w:p>
        </w:tc>
        <w:tc>
          <w:tcPr>
            <w:tcW w:w="1735" w:type="dxa"/>
            <w:vAlign w:val="center"/>
          </w:tcPr>
          <w:p w14:paraId="5EB8A131" w14:textId="77777777" w:rsidR="00884F6C" w:rsidRPr="00115AEA" w:rsidRDefault="00884F6C" w:rsidP="00DC2E3F">
            <w:pPr>
              <w:spacing w:before="40" w:line="240" w:lineRule="auto"/>
              <w:jc w:val="center"/>
            </w:pPr>
            <w:r>
              <w:t>Дог.</w:t>
            </w:r>
          </w:p>
        </w:tc>
      </w:tr>
      <w:tr w:rsidR="00884F6C" w14:paraId="0D8DF56C" w14:textId="77777777" w:rsidTr="00EA04F1">
        <w:trPr>
          <w:trHeight w:hRule="exact" w:val="435"/>
        </w:trPr>
        <w:tc>
          <w:tcPr>
            <w:tcW w:w="959" w:type="dxa"/>
            <w:vAlign w:val="center"/>
          </w:tcPr>
          <w:p w14:paraId="3EF34B79" w14:textId="77777777" w:rsidR="00884F6C" w:rsidRPr="00115AEA" w:rsidRDefault="00884F6C" w:rsidP="00DC2E3F">
            <w:pPr>
              <w:spacing w:before="40" w:line="240" w:lineRule="auto"/>
              <w:jc w:val="center"/>
            </w:pPr>
            <w:r>
              <w:t>2</w:t>
            </w:r>
          </w:p>
        </w:tc>
        <w:tc>
          <w:tcPr>
            <w:tcW w:w="5103" w:type="dxa"/>
            <w:vAlign w:val="center"/>
          </w:tcPr>
          <w:p w14:paraId="16A3364E" w14:textId="77777777" w:rsidR="00884F6C" w:rsidRPr="00DE3961" w:rsidRDefault="00884F6C" w:rsidP="00DC2E3F">
            <w:pPr>
              <w:spacing w:before="40" w:line="240" w:lineRule="auto"/>
            </w:pPr>
            <w:r w:rsidRPr="00DE3961">
              <w:t>Сортировка (проверка) по артикулам</w:t>
            </w:r>
          </w:p>
        </w:tc>
        <w:tc>
          <w:tcPr>
            <w:tcW w:w="2835" w:type="dxa"/>
            <w:vAlign w:val="center"/>
          </w:tcPr>
          <w:p w14:paraId="0E66FD8B" w14:textId="77777777" w:rsidR="00884F6C" w:rsidRPr="00115AEA" w:rsidRDefault="00884F6C" w:rsidP="00DC2E3F">
            <w:pPr>
              <w:spacing w:before="40" w:line="240" w:lineRule="auto"/>
              <w:jc w:val="center"/>
            </w:pPr>
            <w:r>
              <w:t>За единицу</w:t>
            </w:r>
          </w:p>
        </w:tc>
        <w:tc>
          <w:tcPr>
            <w:tcW w:w="1735" w:type="dxa"/>
            <w:vAlign w:val="center"/>
          </w:tcPr>
          <w:p w14:paraId="2019819C" w14:textId="77777777" w:rsidR="00884F6C" w:rsidRPr="00115AEA" w:rsidRDefault="00884F6C" w:rsidP="00DC2E3F">
            <w:pPr>
              <w:spacing w:before="40" w:line="240" w:lineRule="auto"/>
              <w:jc w:val="center"/>
            </w:pPr>
            <w:r>
              <w:t>10,00</w:t>
            </w:r>
          </w:p>
        </w:tc>
      </w:tr>
      <w:tr w:rsidR="00884F6C" w:rsidRPr="008537E9" w14:paraId="7C578579" w14:textId="77777777" w:rsidTr="00EA04F1">
        <w:trPr>
          <w:trHeight w:val="285"/>
        </w:trPr>
        <w:tc>
          <w:tcPr>
            <w:tcW w:w="10632" w:type="dxa"/>
            <w:gridSpan w:val="4"/>
            <w:shd w:val="clear" w:color="auto" w:fill="C6D9F1"/>
            <w:vAlign w:val="center"/>
          </w:tcPr>
          <w:p w14:paraId="1A0CE91C" w14:textId="77777777" w:rsidR="00884F6C" w:rsidRPr="00115AEA" w:rsidRDefault="00884F6C" w:rsidP="00DC2E3F">
            <w:pPr>
              <w:spacing w:line="280" w:lineRule="auto"/>
              <w:jc w:val="center"/>
            </w:pPr>
            <w:r>
              <w:rPr>
                <w:b/>
              </w:rPr>
              <w:t>Комплектация заказов и отгрузка со склада</w:t>
            </w:r>
          </w:p>
        </w:tc>
      </w:tr>
      <w:tr w:rsidR="00884F6C" w:rsidRPr="008537E9" w14:paraId="26C98058" w14:textId="77777777" w:rsidTr="00EA04F1">
        <w:trPr>
          <w:trHeight w:val="364"/>
        </w:trPr>
        <w:tc>
          <w:tcPr>
            <w:tcW w:w="959" w:type="dxa"/>
            <w:vMerge w:val="restart"/>
            <w:vAlign w:val="center"/>
          </w:tcPr>
          <w:p w14:paraId="44A87CE6" w14:textId="77777777" w:rsidR="00884F6C" w:rsidRPr="00115AEA" w:rsidRDefault="00884F6C" w:rsidP="00DC2E3F">
            <w:pPr>
              <w:spacing w:before="40" w:line="240" w:lineRule="auto"/>
              <w:jc w:val="center"/>
            </w:pPr>
            <w:r>
              <w:t>1</w:t>
            </w:r>
          </w:p>
        </w:tc>
        <w:tc>
          <w:tcPr>
            <w:tcW w:w="5103" w:type="dxa"/>
            <w:vMerge w:val="restart"/>
            <w:vAlign w:val="center"/>
          </w:tcPr>
          <w:p w14:paraId="0ECC6CD5" w14:textId="77777777" w:rsidR="00884F6C" w:rsidRPr="00115AEA" w:rsidRDefault="00884F6C" w:rsidP="00DC2E3F">
            <w:pPr>
              <w:spacing w:before="40" w:line="240" w:lineRule="auto"/>
            </w:pPr>
            <w:r>
              <w:t>Отгрузка со склада</w:t>
            </w:r>
          </w:p>
        </w:tc>
        <w:tc>
          <w:tcPr>
            <w:tcW w:w="2835" w:type="dxa"/>
            <w:vAlign w:val="center"/>
          </w:tcPr>
          <w:p w14:paraId="5377E2B9" w14:textId="77777777" w:rsidR="00884F6C" w:rsidRPr="00115AEA" w:rsidRDefault="00884F6C" w:rsidP="00DC2E3F">
            <w:pPr>
              <w:spacing w:before="40" w:line="240" w:lineRule="auto"/>
              <w:jc w:val="center"/>
            </w:pPr>
            <w:r>
              <w:t>1 паллет</w:t>
            </w:r>
          </w:p>
        </w:tc>
        <w:tc>
          <w:tcPr>
            <w:tcW w:w="1735" w:type="dxa"/>
            <w:vAlign w:val="center"/>
          </w:tcPr>
          <w:p w14:paraId="3941A7A7" w14:textId="7DD84224" w:rsidR="00884F6C" w:rsidRPr="00115AEA" w:rsidRDefault="009C42F2" w:rsidP="00CA3CB7">
            <w:pPr>
              <w:spacing w:before="40" w:line="240" w:lineRule="auto"/>
              <w:jc w:val="center"/>
            </w:pPr>
            <w:r>
              <w:t>20</w:t>
            </w:r>
            <w:r w:rsidR="00884F6C">
              <w:t>0,00</w:t>
            </w:r>
          </w:p>
        </w:tc>
      </w:tr>
      <w:tr w:rsidR="00884F6C" w:rsidRPr="008537E9" w14:paraId="793CA34B" w14:textId="77777777" w:rsidTr="00EA04F1">
        <w:trPr>
          <w:trHeight w:val="304"/>
        </w:trPr>
        <w:tc>
          <w:tcPr>
            <w:tcW w:w="959" w:type="dxa"/>
            <w:vMerge/>
            <w:vAlign w:val="center"/>
          </w:tcPr>
          <w:p w14:paraId="1B4D7F2C" w14:textId="77777777" w:rsidR="00884F6C" w:rsidRPr="00115AEA" w:rsidRDefault="00884F6C" w:rsidP="00DC2E3F">
            <w:pPr>
              <w:spacing w:before="40" w:line="240" w:lineRule="auto"/>
              <w:jc w:val="center"/>
            </w:pPr>
          </w:p>
        </w:tc>
        <w:tc>
          <w:tcPr>
            <w:tcW w:w="5103" w:type="dxa"/>
            <w:vMerge/>
            <w:vAlign w:val="center"/>
          </w:tcPr>
          <w:p w14:paraId="07146E3D" w14:textId="77777777" w:rsidR="00884F6C" w:rsidRPr="00115AEA" w:rsidRDefault="00884F6C" w:rsidP="00DC2E3F">
            <w:pPr>
              <w:spacing w:before="40" w:line="240" w:lineRule="auto"/>
              <w:jc w:val="center"/>
            </w:pPr>
          </w:p>
        </w:tc>
        <w:tc>
          <w:tcPr>
            <w:tcW w:w="2835" w:type="dxa"/>
            <w:vAlign w:val="center"/>
          </w:tcPr>
          <w:p w14:paraId="35D5D6EE" w14:textId="77777777" w:rsidR="00884F6C" w:rsidRPr="00115AEA" w:rsidRDefault="00884F6C" w:rsidP="00DC2E3F">
            <w:pPr>
              <w:spacing w:before="40" w:line="240" w:lineRule="auto"/>
              <w:jc w:val="center"/>
            </w:pPr>
            <w:r>
              <w:t>1 место</w:t>
            </w:r>
          </w:p>
        </w:tc>
        <w:tc>
          <w:tcPr>
            <w:tcW w:w="1735" w:type="dxa"/>
            <w:vAlign w:val="center"/>
          </w:tcPr>
          <w:p w14:paraId="67A327D9" w14:textId="77777777" w:rsidR="00884F6C" w:rsidRPr="00CA3CB7" w:rsidRDefault="00CA3CB7" w:rsidP="00DC2E3F">
            <w:pPr>
              <w:spacing w:before="40" w:line="240" w:lineRule="auto"/>
              <w:jc w:val="center"/>
            </w:pPr>
            <w:r>
              <w:t>От 6 до 30</w:t>
            </w:r>
          </w:p>
        </w:tc>
      </w:tr>
      <w:tr w:rsidR="00884F6C" w14:paraId="07071B52" w14:textId="77777777" w:rsidTr="00EA04F1">
        <w:trPr>
          <w:trHeight w:val="279"/>
        </w:trPr>
        <w:tc>
          <w:tcPr>
            <w:tcW w:w="959" w:type="dxa"/>
            <w:vMerge/>
            <w:tcBorders>
              <w:bottom w:val="single" w:sz="4" w:space="0" w:color="auto"/>
            </w:tcBorders>
            <w:vAlign w:val="center"/>
          </w:tcPr>
          <w:p w14:paraId="265170EE" w14:textId="77777777" w:rsidR="00884F6C" w:rsidRPr="00115AEA" w:rsidRDefault="00884F6C" w:rsidP="00DC2E3F">
            <w:pPr>
              <w:spacing w:before="40" w:line="240" w:lineRule="auto"/>
              <w:jc w:val="center"/>
            </w:pPr>
          </w:p>
        </w:tc>
        <w:tc>
          <w:tcPr>
            <w:tcW w:w="5103" w:type="dxa"/>
            <w:vMerge/>
            <w:tcBorders>
              <w:bottom w:val="single" w:sz="4" w:space="0" w:color="auto"/>
            </w:tcBorders>
            <w:vAlign w:val="center"/>
          </w:tcPr>
          <w:p w14:paraId="1D661788" w14:textId="77777777" w:rsidR="00884F6C" w:rsidRPr="00115AEA" w:rsidRDefault="00884F6C" w:rsidP="00DC2E3F">
            <w:pPr>
              <w:spacing w:before="40" w:line="24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714E" w14:textId="77777777" w:rsidR="00884F6C" w:rsidRPr="00115AEA" w:rsidRDefault="00884F6C" w:rsidP="00DC2E3F">
            <w:pPr>
              <w:spacing w:before="40" w:line="240" w:lineRule="auto"/>
              <w:jc w:val="center"/>
            </w:pPr>
            <w:r>
              <w:t xml:space="preserve">1 место </w:t>
            </w:r>
            <w:proofErr w:type="gramStart"/>
            <w:r>
              <w:t>не габарит</w:t>
            </w:r>
            <w:proofErr w:type="gramEnd"/>
            <w:r>
              <w:t>*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A050" w14:textId="77777777" w:rsidR="00884F6C" w:rsidRPr="00115AEA" w:rsidRDefault="00884F6C" w:rsidP="00DC2E3F">
            <w:pPr>
              <w:spacing w:before="40" w:line="240" w:lineRule="auto"/>
              <w:jc w:val="center"/>
            </w:pPr>
            <w:r>
              <w:t>Дог.</w:t>
            </w:r>
          </w:p>
        </w:tc>
      </w:tr>
      <w:tr w:rsidR="00884F6C" w14:paraId="6CE608E8" w14:textId="77777777" w:rsidTr="00EA04F1">
        <w:trPr>
          <w:trHeight w:val="5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CED0" w14:textId="77777777" w:rsidR="00884F6C" w:rsidRPr="00115AEA" w:rsidRDefault="00884F6C" w:rsidP="00DC2E3F">
            <w:pPr>
              <w:spacing w:before="40" w:line="240" w:lineRule="auto"/>
              <w:jc w:val="center"/>
            </w:pPr>
            <w: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D9FB" w14:textId="77777777" w:rsidR="00884F6C" w:rsidRPr="00115AEA" w:rsidRDefault="00884F6C" w:rsidP="00DC2E3F">
            <w:pPr>
              <w:spacing w:before="40" w:line="240" w:lineRule="auto"/>
            </w:pPr>
            <w:r>
              <w:t>Сбор заказа (паллет, коробка, упаковка, шт.)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0328B" w14:textId="77777777" w:rsidR="00884F6C" w:rsidRPr="00115AEA" w:rsidRDefault="00884F6C" w:rsidP="00DC2E3F">
            <w:pPr>
              <w:spacing w:line="280" w:lineRule="auto"/>
              <w:jc w:val="center"/>
            </w:pPr>
            <w:r>
              <w:t>За единицу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FFD3" w14:textId="77777777" w:rsidR="00884F6C" w:rsidRPr="00115AEA" w:rsidRDefault="00884F6C" w:rsidP="00DC2E3F">
            <w:pPr>
              <w:spacing w:line="280" w:lineRule="auto"/>
              <w:jc w:val="center"/>
            </w:pPr>
            <w:r>
              <w:t xml:space="preserve">    10,00</w:t>
            </w:r>
          </w:p>
        </w:tc>
      </w:tr>
      <w:tr w:rsidR="00884F6C" w14:paraId="5D979411" w14:textId="77777777" w:rsidTr="00EA04F1">
        <w:trPr>
          <w:trHeight w:val="523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FF0A284" w14:textId="77777777" w:rsidR="00884F6C" w:rsidRPr="00115AEA" w:rsidRDefault="00884F6C" w:rsidP="00DC2E3F">
            <w:pPr>
              <w:spacing w:line="280" w:lineRule="auto"/>
              <w:jc w:val="center"/>
            </w:pPr>
            <w:r>
              <w:rPr>
                <w:b/>
              </w:rPr>
              <w:t>Дополнительные услуги по обработке грузов</w:t>
            </w:r>
          </w:p>
        </w:tc>
      </w:tr>
      <w:tr w:rsidR="00884F6C" w14:paraId="11E951A1" w14:textId="77777777" w:rsidTr="00EA04F1">
        <w:trPr>
          <w:trHeight w:val="3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4285" w14:textId="77777777" w:rsidR="00884F6C" w:rsidRPr="00115AEA" w:rsidRDefault="00884F6C" w:rsidP="00DC2E3F">
            <w:pPr>
              <w:spacing w:before="40" w:line="240" w:lineRule="auto"/>
              <w:jc w:val="center"/>
            </w:pPr>
            <w: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A2D7" w14:textId="77777777" w:rsidR="00884F6C" w:rsidRPr="00115AEA" w:rsidRDefault="00884F6C" w:rsidP="00DC2E3F">
            <w:pPr>
              <w:spacing w:before="40" w:line="240" w:lineRule="auto"/>
            </w:pPr>
            <w:r>
              <w:t>Оборачивание паллет пленкой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FC043" w14:textId="77777777" w:rsidR="00884F6C" w:rsidRPr="00115AEA" w:rsidRDefault="00884F6C" w:rsidP="00DC2E3F">
            <w:pPr>
              <w:spacing w:line="280" w:lineRule="auto"/>
              <w:jc w:val="center"/>
            </w:pPr>
            <w:r>
              <w:t>1 паллет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F9FFC" w14:textId="4087E73D" w:rsidR="00884F6C" w:rsidRPr="00115AEA" w:rsidRDefault="009C42F2" w:rsidP="00DC2E3F">
            <w:pPr>
              <w:spacing w:line="280" w:lineRule="auto"/>
              <w:jc w:val="center"/>
            </w:pPr>
            <w:r>
              <w:t>35</w:t>
            </w:r>
            <w:r w:rsidR="00F653BA">
              <w:t>0</w:t>
            </w:r>
            <w:r w:rsidR="00884F6C">
              <w:t>,00</w:t>
            </w:r>
          </w:p>
        </w:tc>
      </w:tr>
    </w:tbl>
    <w:p w14:paraId="3EED411D" w14:textId="77777777" w:rsidR="00351663" w:rsidRDefault="00351663" w:rsidP="00D31C8C">
      <w:pPr>
        <w:widowControl w:val="0"/>
        <w:spacing w:after="0" w:line="281" w:lineRule="auto"/>
        <w:ind w:left="720" w:right="198"/>
        <w:jc w:val="both"/>
        <w:rPr>
          <w:szCs w:val="18"/>
          <w:lang w:val="en-US"/>
        </w:rPr>
      </w:pPr>
    </w:p>
    <w:p w14:paraId="2EE7D525" w14:textId="77777777" w:rsidR="00EA04F1" w:rsidRPr="00EA04F1" w:rsidRDefault="00EA04F1" w:rsidP="00D31C8C">
      <w:pPr>
        <w:widowControl w:val="0"/>
        <w:spacing w:after="0" w:line="281" w:lineRule="auto"/>
        <w:ind w:left="720" w:right="198"/>
        <w:jc w:val="both"/>
        <w:rPr>
          <w:szCs w:val="18"/>
        </w:rPr>
      </w:pPr>
      <w:r w:rsidRPr="00EA04F1">
        <w:rPr>
          <w:szCs w:val="18"/>
        </w:rPr>
        <w:t>* Если сумма измерений по длине, высоте и ширине одного места равна или превышает 2 м. или одно место превышает по весу более 35 кг, то место считается негабаритным.</w:t>
      </w:r>
    </w:p>
    <w:p w14:paraId="0EE8BD98" w14:textId="77777777" w:rsidR="00EA04F1" w:rsidRDefault="00EA04F1" w:rsidP="00EA04F1">
      <w:pPr>
        <w:widowControl w:val="0"/>
        <w:numPr>
          <w:ilvl w:val="0"/>
          <w:numId w:val="1"/>
        </w:numPr>
        <w:tabs>
          <w:tab w:val="num" w:pos="-2694"/>
        </w:tabs>
        <w:spacing w:after="0" w:line="240" w:lineRule="atLeast"/>
        <w:ind w:left="1134" w:hanging="357"/>
        <w:jc w:val="both"/>
        <w:rPr>
          <w:b/>
        </w:rPr>
      </w:pPr>
      <w:r w:rsidRPr="00FD16EF">
        <w:rPr>
          <w:b/>
        </w:rPr>
        <w:t>При заключении договоров на постоянное, долговременное сотрудничество цены согласовываются!</w:t>
      </w:r>
    </w:p>
    <w:p w14:paraId="11BE18D5" w14:textId="77777777" w:rsidR="00DB1B07" w:rsidRPr="00DB1B07" w:rsidRDefault="00DB1B07" w:rsidP="00DB1B07">
      <w:pPr>
        <w:tabs>
          <w:tab w:val="left" w:pos="35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B1B07" w:rsidRPr="00DB1B07" w:rsidSect="008F13AB">
      <w:pgSz w:w="11906" w:h="16838"/>
      <w:pgMar w:top="142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74315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</w:abstractNum>
  <w:abstractNum w:abstractNumId="1" w15:restartNumberingAfterBreak="0">
    <w:nsid w:val="2E9E0DE4"/>
    <w:multiLevelType w:val="hybridMultilevel"/>
    <w:tmpl w:val="59F6A5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A2D"/>
    <w:rsid w:val="000C52F7"/>
    <w:rsid w:val="000E4E8D"/>
    <w:rsid w:val="00136D03"/>
    <w:rsid w:val="00176311"/>
    <w:rsid w:val="00185A2D"/>
    <w:rsid w:val="00191F8B"/>
    <w:rsid w:val="002D1282"/>
    <w:rsid w:val="002D3B83"/>
    <w:rsid w:val="00317255"/>
    <w:rsid w:val="00324B5E"/>
    <w:rsid w:val="00351663"/>
    <w:rsid w:val="003526BF"/>
    <w:rsid w:val="003B3DBC"/>
    <w:rsid w:val="003D02E6"/>
    <w:rsid w:val="00531156"/>
    <w:rsid w:val="00577A2D"/>
    <w:rsid w:val="005E5696"/>
    <w:rsid w:val="00620B7F"/>
    <w:rsid w:val="006249F5"/>
    <w:rsid w:val="006F1F00"/>
    <w:rsid w:val="00732228"/>
    <w:rsid w:val="007E74AA"/>
    <w:rsid w:val="0080670F"/>
    <w:rsid w:val="00845B7F"/>
    <w:rsid w:val="00884F6C"/>
    <w:rsid w:val="008B3A56"/>
    <w:rsid w:val="008F13AB"/>
    <w:rsid w:val="009304A9"/>
    <w:rsid w:val="00953D59"/>
    <w:rsid w:val="009B37AD"/>
    <w:rsid w:val="009C42F2"/>
    <w:rsid w:val="009F4EED"/>
    <w:rsid w:val="00A334E7"/>
    <w:rsid w:val="00A56D96"/>
    <w:rsid w:val="00CA3CB7"/>
    <w:rsid w:val="00D31C8C"/>
    <w:rsid w:val="00DB1B07"/>
    <w:rsid w:val="00DD007C"/>
    <w:rsid w:val="00DE3961"/>
    <w:rsid w:val="00DF4C0B"/>
    <w:rsid w:val="00E6250D"/>
    <w:rsid w:val="00EA04F1"/>
    <w:rsid w:val="00EB736C"/>
    <w:rsid w:val="00F23C8B"/>
    <w:rsid w:val="00F30887"/>
    <w:rsid w:val="00F653BA"/>
    <w:rsid w:val="00FE2B3D"/>
    <w:rsid w:val="00FE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C7AF4"/>
  <w15:docId w15:val="{AEE36AB8-FBE8-47A2-9EE5-2B5B6FDD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3A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B3A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86@expresst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xpresst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Г</dc:creator>
  <cp:lastModifiedBy>Александр С. Демчук</cp:lastModifiedBy>
  <cp:revision>3</cp:revision>
  <cp:lastPrinted>2017-03-13T12:07:00Z</cp:lastPrinted>
  <dcterms:created xsi:type="dcterms:W3CDTF">2024-10-17T13:57:00Z</dcterms:created>
  <dcterms:modified xsi:type="dcterms:W3CDTF">2024-10-17T14:21:00Z</dcterms:modified>
</cp:coreProperties>
</file>